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BA5" w:rsidRDefault="00094BA5" w:rsidP="00E75119">
      <w:pPr>
        <w:spacing w:line="276" w:lineRule="auto"/>
        <w:rPr>
          <w:rFonts w:ascii="Times New Roman" w:hAnsi="Times New Roman" w:cs="Times New Roman"/>
          <w:b/>
          <w:sz w:val="28"/>
          <w:szCs w:val="28"/>
        </w:rPr>
      </w:pPr>
    </w:p>
    <w:p w:rsidR="00094BA5" w:rsidRPr="00204B7A" w:rsidRDefault="00C36C57" w:rsidP="00C36C57">
      <w:pPr>
        <w:spacing w:line="276" w:lineRule="auto"/>
        <w:rPr>
          <w:rFonts w:ascii="Times New Roman" w:hAnsi="Times New Roman" w:cs="Times New Roman"/>
          <w:b/>
          <w:sz w:val="28"/>
          <w:szCs w:val="28"/>
        </w:rPr>
      </w:pPr>
      <w:r w:rsidRPr="00204B7A">
        <w:rPr>
          <w:rFonts w:ascii="Times New Roman" w:hAnsi="Times New Roman" w:cs="Times New Roman"/>
          <w:b/>
          <w:sz w:val="28"/>
          <w:szCs w:val="28"/>
        </w:rPr>
        <w:t>INFORMACE O ZPRACOVÁNÍ OSOBNÍCH ÚDAJ</w:t>
      </w:r>
      <w:r>
        <w:rPr>
          <w:rFonts w:ascii="Times New Roman" w:hAnsi="Times New Roman" w:cs="Times New Roman"/>
          <w:b/>
          <w:sz w:val="28"/>
          <w:szCs w:val="28"/>
        </w:rPr>
        <w:t>Ů</w:t>
      </w:r>
      <w:r w:rsidR="00E75119">
        <w:rPr>
          <w:rFonts w:ascii="Times New Roman" w:hAnsi="Times New Roman" w:cs="Times New Roman"/>
          <w:b/>
          <w:sz w:val="28"/>
          <w:szCs w:val="28"/>
        </w:rPr>
        <w:t xml:space="preserve"> ZAMĚSTNANCŮ</w:t>
      </w:r>
    </w:p>
    <w:p w:rsidR="00C36C57" w:rsidRPr="00094BA5" w:rsidRDefault="006938BA"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b/>
          <w:sz w:val="24"/>
          <w:szCs w:val="24"/>
          <w:shd w:val="clear" w:color="auto" w:fill="FFFFFF"/>
        </w:rPr>
        <w:t>ANNA ČESKÝ BROD, sociální služby pro seniory</w:t>
      </w:r>
      <w:r w:rsidRPr="00094BA5">
        <w:rPr>
          <w:rFonts w:ascii="Times New Roman" w:hAnsi="Times New Roman" w:cs="Times New Roman"/>
          <w:sz w:val="24"/>
          <w:szCs w:val="24"/>
          <w:shd w:val="clear" w:color="auto" w:fill="FFFFFF"/>
        </w:rPr>
        <w:t xml:space="preserve">, </w:t>
      </w:r>
      <w:r w:rsidR="00C36C57" w:rsidRPr="00094BA5">
        <w:rPr>
          <w:rFonts w:ascii="Times New Roman" w:hAnsi="Times New Roman" w:cs="Times New Roman"/>
          <w:sz w:val="24"/>
          <w:szCs w:val="24"/>
          <w:shd w:val="clear" w:color="auto" w:fill="FFFFFF"/>
        </w:rPr>
        <w:t xml:space="preserve">IČO: </w:t>
      </w:r>
      <w:r w:rsidRPr="00094BA5">
        <w:rPr>
          <w:rFonts w:ascii="Times New Roman" w:hAnsi="Times New Roman" w:cs="Times New Roman"/>
          <w:sz w:val="24"/>
          <w:szCs w:val="24"/>
          <w:shd w:val="clear" w:color="auto" w:fill="FFFFFF"/>
        </w:rPr>
        <w:t>00873713</w:t>
      </w:r>
      <w:r w:rsidR="00C36C57" w:rsidRPr="00094BA5">
        <w:rPr>
          <w:rFonts w:ascii="Times New Roman" w:hAnsi="Times New Roman" w:cs="Times New Roman"/>
          <w:sz w:val="24"/>
          <w:szCs w:val="24"/>
          <w:shd w:val="clear" w:color="auto" w:fill="FFFFFF"/>
        </w:rPr>
        <w:t xml:space="preserve">, se sídlem </w:t>
      </w:r>
      <w:proofErr w:type="spellStart"/>
      <w:r w:rsidRPr="00094BA5">
        <w:rPr>
          <w:rFonts w:ascii="Times New Roman" w:hAnsi="Times New Roman" w:cs="Times New Roman"/>
          <w:sz w:val="24"/>
          <w:szCs w:val="24"/>
          <w:shd w:val="clear" w:color="auto" w:fill="FFFFFF"/>
        </w:rPr>
        <w:t>Žitomířská</w:t>
      </w:r>
      <w:proofErr w:type="spellEnd"/>
      <w:r w:rsidRPr="00094BA5">
        <w:rPr>
          <w:rFonts w:ascii="Times New Roman" w:hAnsi="Times New Roman" w:cs="Times New Roman"/>
          <w:sz w:val="24"/>
          <w:szCs w:val="24"/>
          <w:shd w:val="clear" w:color="auto" w:fill="FFFFFF"/>
        </w:rPr>
        <w:t xml:space="preserve"> 323, Český Brod</w:t>
      </w:r>
      <w:r w:rsidR="00C36C57" w:rsidRPr="00094BA5">
        <w:rPr>
          <w:rFonts w:ascii="Times New Roman" w:hAnsi="Times New Roman" w:cs="Times New Roman"/>
          <w:sz w:val="24"/>
          <w:szCs w:val="24"/>
          <w:shd w:val="clear" w:color="auto" w:fill="FFFFFF"/>
        </w:rPr>
        <w:t xml:space="preserve">, </w:t>
      </w:r>
      <w:r w:rsidR="00C36C57" w:rsidRPr="00094BA5">
        <w:rPr>
          <w:rFonts w:ascii="Times New Roman" w:hAnsi="Times New Roman" w:cs="Times New Roman"/>
          <w:sz w:val="24"/>
          <w:szCs w:val="24"/>
        </w:rPr>
        <w:t>jakožto správce osobních údajů</w:t>
      </w:r>
      <w:r w:rsidRPr="00094BA5">
        <w:rPr>
          <w:rFonts w:ascii="Times New Roman" w:hAnsi="Times New Roman" w:cs="Times New Roman"/>
          <w:sz w:val="24"/>
          <w:szCs w:val="24"/>
        </w:rPr>
        <w:t xml:space="preserve"> (dále jen organizace)</w:t>
      </w:r>
      <w:r w:rsidR="00C36C57" w:rsidRPr="00094BA5">
        <w:rPr>
          <w:rFonts w:ascii="Times New Roman" w:hAnsi="Times New Roman" w:cs="Times New Roman"/>
          <w:sz w:val="24"/>
          <w:szCs w:val="24"/>
        </w:rPr>
        <w:t xml:space="preserve">, tímto informuje </w:t>
      </w:r>
      <w:r w:rsidR="00C36C57" w:rsidRPr="00094BA5">
        <w:rPr>
          <w:rFonts w:ascii="Times New Roman" w:hAnsi="Times New Roman" w:cs="Times New Roman"/>
          <w:b/>
          <w:sz w:val="24"/>
          <w:szCs w:val="24"/>
        </w:rPr>
        <w:t>zaměstnance</w:t>
      </w:r>
      <w:r w:rsidR="00C36C57" w:rsidRPr="00094BA5">
        <w:rPr>
          <w:rFonts w:ascii="Times New Roman" w:hAnsi="Times New Roman" w:cs="Times New Roman"/>
          <w:sz w:val="24"/>
          <w:szCs w:val="24"/>
        </w:rPr>
        <w:t xml:space="preserve"> (dále jen „</w:t>
      </w:r>
      <w:r w:rsidR="00C36C57" w:rsidRPr="00094BA5">
        <w:rPr>
          <w:rFonts w:ascii="Times New Roman" w:hAnsi="Times New Roman" w:cs="Times New Roman"/>
          <w:b/>
          <w:sz w:val="24"/>
          <w:szCs w:val="24"/>
        </w:rPr>
        <w:t>subjekt údajů</w:t>
      </w:r>
      <w:r w:rsidR="00C36C57" w:rsidRPr="00094BA5">
        <w:rPr>
          <w:rFonts w:ascii="Times New Roman" w:hAnsi="Times New Roman" w:cs="Times New Roman"/>
          <w:sz w:val="24"/>
          <w:szCs w:val="24"/>
        </w:rPr>
        <w:t>“) o způsobu</w:t>
      </w:r>
      <w:r w:rsidRPr="00094BA5">
        <w:rPr>
          <w:rFonts w:ascii="Times New Roman" w:hAnsi="Times New Roman" w:cs="Times New Roman"/>
          <w:sz w:val="24"/>
          <w:szCs w:val="24"/>
        </w:rPr>
        <w:t xml:space="preserve"> </w:t>
      </w:r>
      <w:r w:rsidR="00C36C57" w:rsidRPr="00094BA5">
        <w:rPr>
          <w:rFonts w:ascii="Times New Roman" w:hAnsi="Times New Roman" w:cs="Times New Roman"/>
          <w:sz w:val="24"/>
          <w:szCs w:val="24"/>
        </w:rPr>
        <w:t>a rozsahu zpracování osobních údajů ze strany Organizace, v pozici zaměstnavatele, včetně rozsahu práv subjektu údajů souvisejících se zpracováním jejich osobních údajů organizací.</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shd w:val="clear" w:color="auto" w:fill="FFFFFF"/>
        </w:rPr>
        <w:t>Organizace zpr</w:t>
      </w:r>
      <w:r w:rsidRPr="00094BA5">
        <w:rPr>
          <w:rFonts w:ascii="Times New Roman" w:hAnsi="Times New Roman" w:cs="Times New Roman"/>
          <w:sz w:val="24"/>
          <w:szCs w:val="24"/>
        </w:rPr>
        <w:t>acovává osobní, výjimečně také citlivé údaje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094BA5">
        <w:rPr>
          <w:rFonts w:ascii="Times New Roman" w:hAnsi="Times New Roman" w:cs="Times New Roman"/>
          <w:b/>
          <w:sz w:val="24"/>
          <w:szCs w:val="24"/>
        </w:rPr>
        <w:t>GDPR</w:t>
      </w:r>
      <w:r w:rsidRPr="00094BA5">
        <w:rPr>
          <w:rFonts w:ascii="Times New Roman" w:hAnsi="Times New Roman" w:cs="Times New Roman"/>
          <w:sz w:val="24"/>
          <w:szCs w:val="24"/>
        </w:rPr>
        <w:t>“) a dále v souladu s relevantními vnitrostátními právními předpisy v oblasti ochrany osobních údajů.</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shd w:val="clear" w:color="auto" w:fill="FFFFFF"/>
        </w:rPr>
        <w:t xml:space="preserve">Organizace </w:t>
      </w:r>
      <w:r w:rsidRPr="00094BA5">
        <w:rPr>
          <w:rFonts w:ascii="Times New Roman" w:hAnsi="Times New Roman" w:cs="Times New Roman"/>
          <w:sz w:val="24"/>
          <w:szCs w:val="24"/>
        </w:rPr>
        <w:t>shromažďuje a zpracovává osobní údaje pouze v souladu se stanovenými účely a nezbytném rozsahu po dobu nezbytnou pro naplnění stanoveného účelu.</w:t>
      </w:r>
    </w:p>
    <w:p w:rsidR="00C36C57" w:rsidRPr="00094BA5" w:rsidRDefault="00C36C57" w:rsidP="00C36C57">
      <w:pPr>
        <w:spacing w:after="0" w:line="276" w:lineRule="auto"/>
        <w:jc w:val="both"/>
        <w:textAlignment w:val="baseline"/>
        <w:rPr>
          <w:rFonts w:ascii="Times New Roman" w:hAnsi="Times New Roman" w:cs="Times New Roman"/>
          <w:b/>
          <w:sz w:val="24"/>
          <w:szCs w:val="24"/>
        </w:rPr>
      </w:pPr>
    </w:p>
    <w:p w:rsidR="00C36C57" w:rsidRPr="00094BA5" w:rsidRDefault="00C36C57" w:rsidP="00C36C57">
      <w:pPr>
        <w:spacing w:line="276" w:lineRule="auto"/>
        <w:jc w:val="both"/>
        <w:textAlignment w:val="baseline"/>
        <w:rPr>
          <w:rFonts w:ascii="Times New Roman" w:hAnsi="Times New Roman" w:cs="Times New Roman"/>
          <w:b/>
          <w:sz w:val="24"/>
          <w:szCs w:val="24"/>
        </w:rPr>
      </w:pPr>
      <w:r w:rsidRPr="00094BA5">
        <w:rPr>
          <w:rFonts w:ascii="Times New Roman" w:hAnsi="Times New Roman" w:cs="Times New Roman"/>
          <w:b/>
          <w:sz w:val="24"/>
          <w:szCs w:val="24"/>
        </w:rPr>
        <w:t>Účel a právní základ pro zpracování osobních údajů</w:t>
      </w:r>
    </w:p>
    <w:p w:rsidR="00C36C57" w:rsidRPr="00094BA5" w:rsidRDefault="00C36C57" w:rsidP="00C36C57">
      <w:pPr>
        <w:spacing w:after="0" w:line="276" w:lineRule="auto"/>
        <w:ind w:left="284" w:hanging="284"/>
        <w:jc w:val="both"/>
        <w:textAlignment w:val="baseline"/>
        <w:rPr>
          <w:rFonts w:ascii="Times New Roman" w:hAnsi="Times New Roman" w:cs="Times New Roman"/>
          <w:b/>
          <w:i/>
          <w:sz w:val="24"/>
          <w:szCs w:val="24"/>
        </w:rPr>
      </w:pPr>
      <w:r w:rsidRPr="00094BA5">
        <w:rPr>
          <w:rFonts w:ascii="Times New Roman" w:hAnsi="Times New Roman" w:cs="Times New Roman"/>
          <w:b/>
          <w:i/>
          <w:sz w:val="24"/>
          <w:szCs w:val="24"/>
        </w:rPr>
        <w:t>1)</w:t>
      </w:r>
      <w:r w:rsidRPr="00094BA5">
        <w:rPr>
          <w:rFonts w:ascii="Times New Roman" w:hAnsi="Times New Roman" w:cs="Times New Roman"/>
          <w:b/>
          <w:i/>
          <w:sz w:val="24"/>
          <w:szCs w:val="24"/>
        </w:rPr>
        <w:tab/>
        <w:t xml:space="preserve">Zajištění mzdové agendy a vedení osobní složky zaměstnance (povinnosti vůči ZP, ČSSZ, FS) </w:t>
      </w:r>
    </w:p>
    <w:p w:rsidR="00C36C57" w:rsidRPr="00094BA5" w:rsidRDefault="00C36C57" w:rsidP="00C36C57">
      <w:pPr>
        <w:spacing w:after="0" w:line="276" w:lineRule="auto"/>
        <w:jc w:val="both"/>
        <w:textAlignment w:val="baseline"/>
        <w:rPr>
          <w:rFonts w:ascii="Times New Roman" w:hAnsi="Times New Roman" w:cs="Times New Roman"/>
          <w:sz w:val="24"/>
          <w:szCs w:val="24"/>
          <w:u w:val="single"/>
        </w:rPr>
      </w:pPr>
    </w:p>
    <w:p w:rsidR="00C36C57" w:rsidRPr="00094BA5" w:rsidRDefault="00C36C57" w:rsidP="00C36C57">
      <w:pPr>
        <w:pStyle w:val="Odstavecseseznamem"/>
        <w:numPr>
          <w:ilvl w:val="0"/>
          <w:numId w:val="1"/>
        </w:numPr>
        <w:spacing w:after="0" w:line="276" w:lineRule="auto"/>
        <w:ind w:left="567" w:hanging="283"/>
        <w:jc w:val="both"/>
        <w:textAlignment w:val="baseline"/>
        <w:rPr>
          <w:rFonts w:ascii="Times New Roman" w:hAnsi="Times New Roman" w:cs="Times New Roman"/>
          <w:sz w:val="24"/>
          <w:szCs w:val="24"/>
          <w:u w:val="single"/>
        </w:rPr>
      </w:pPr>
      <w:r w:rsidRPr="00094BA5">
        <w:rPr>
          <w:rFonts w:ascii="Times New Roman" w:hAnsi="Times New Roman" w:cs="Times New Roman"/>
          <w:sz w:val="24"/>
          <w:szCs w:val="24"/>
          <w:u w:val="single"/>
        </w:rPr>
        <w:t>zpracování osobních údajů je nezbytné pro dodržení právní povinnosti Organizace</w:t>
      </w:r>
    </w:p>
    <w:p w:rsidR="00C36C57" w:rsidRPr="00094BA5" w:rsidRDefault="00C36C57" w:rsidP="00C36C57">
      <w:pPr>
        <w:pStyle w:val="Odstavecseseznamem"/>
        <w:numPr>
          <w:ilvl w:val="1"/>
          <w:numId w:val="1"/>
        </w:numPr>
        <w:spacing w:after="0" w:line="276" w:lineRule="auto"/>
        <w:ind w:left="993" w:hanging="284"/>
        <w:jc w:val="both"/>
        <w:textAlignment w:val="baseline"/>
        <w:rPr>
          <w:rFonts w:ascii="Times New Roman" w:hAnsi="Times New Roman" w:cs="Times New Roman"/>
          <w:sz w:val="24"/>
          <w:szCs w:val="24"/>
          <w:u w:val="single"/>
        </w:rPr>
      </w:pPr>
      <w:r w:rsidRPr="00094BA5">
        <w:rPr>
          <w:rFonts w:ascii="Times New Roman" w:hAnsi="Times New Roman" w:cs="Times New Roman"/>
          <w:sz w:val="24"/>
          <w:szCs w:val="24"/>
          <w:shd w:val="clear" w:color="auto" w:fill="FFFFFF"/>
        </w:rPr>
        <w:t xml:space="preserve">Organizace </w:t>
      </w:r>
      <w:r w:rsidRPr="00094BA5">
        <w:rPr>
          <w:rFonts w:ascii="Times New Roman" w:hAnsi="Times New Roman" w:cs="Times New Roman"/>
          <w:sz w:val="24"/>
          <w:szCs w:val="24"/>
        </w:rPr>
        <w:t xml:space="preserve">shromažďuje a zpracovává osobní údaje subjektu údajů v rozsahu – jméno a příjmení, datum a místo narození, trvalé bydliště, státní občanství, rodné číslo, zdravotní pojišťovna, údaje nezbytné pro zápočet odborné praxe, uplatnění daňových slev či bonusů apod., a to pro účely plnění zákonem stanovených povinností zákona č. 48/1997 Sb., o veřejném zdravotním pojištění, ve znění pozdějších předpisů), zákona </w:t>
      </w:r>
      <w:r w:rsidRPr="00094BA5">
        <w:rPr>
          <w:rFonts w:ascii="Times New Roman" w:hAnsi="Times New Roman" w:cs="Times New Roman"/>
          <w:sz w:val="24"/>
          <w:szCs w:val="24"/>
          <w:shd w:val="clear" w:color="auto" w:fill="FDFDFD"/>
        </w:rPr>
        <w:t>č. 586/1992 Sb., o daních z příjmů</w:t>
      </w:r>
      <w:r w:rsidRPr="00094BA5">
        <w:rPr>
          <w:rFonts w:ascii="Times New Roman" w:hAnsi="Times New Roman" w:cs="Times New Roman"/>
          <w:sz w:val="24"/>
          <w:szCs w:val="24"/>
        </w:rPr>
        <w:t>.</w:t>
      </w:r>
    </w:p>
    <w:p w:rsidR="00C36C57" w:rsidRPr="00094BA5" w:rsidRDefault="00C36C57" w:rsidP="00C36C57">
      <w:pPr>
        <w:pStyle w:val="Odstavecseseznamem"/>
        <w:numPr>
          <w:ilvl w:val="1"/>
          <w:numId w:val="1"/>
        </w:numPr>
        <w:spacing w:after="0" w:line="276" w:lineRule="auto"/>
        <w:ind w:left="993" w:hanging="284"/>
        <w:jc w:val="both"/>
        <w:textAlignment w:val="baseline"/>
        <w:rPr>
          <w:rFonts w:ascii="Times New Roman" w:hAnsi="Times New Roman" w:cs="Times New Roman"/>
          <w:sz w:val="24"/>
          <w:szCs w:val="24"/>
          <w:u w:val="single"/>
        </w:rPr>
      </w:pPr>
      <w:r w:rsidRPr="00094BA5">
        <w:rPr>
          <w:rFonts w:ascii="Times New Roman" w:hAnsi="Times New Roman" w:cs="Times New Roman"/>
          <w:sz w:val="24"/>
          <w:szCs w:val="24"/>
        </w:rPr>
        <w:t xml:space="preserve">Povinnost vést osobní spis zaměstnance vyplývá z §312, zákona č. 262/2006 Sb., zákoníku práce. </w:t>
      </w:r>
    </w:p>
    <w:p w:rsidR="00C36C57" w:rsidRPr="00094BA5" w:rsidRDefault="00C36C57" w:rsidP="00C36C57">
      <w:pPr>
        <w:pStyle w:val="Normlnweb"/>
        <w:shd w:val="clear" w:color="auto" w:fill="FFFFFF"/>
        <w:spacing w:before="120" w:beforeAutospacing="0" w:after="0" w:afterAutospacing="0"/>
        <w:jc w:val="both"/>
        <w:rPr>
          <w:color w:val="000000"/>
        </w:rPr>
      </w:pPr>
      <w:r w:rsidRPr="00094BA5">
        <w:rPr>
          <w:color w:val="000000"/>
        </w:rPr>
        <w:t>Zaměstnavatel má právo zpracovávat tyto osobní údaje:</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 evidenční listy důchodového pojištění zasílaných na OSSZ</w:t>
      </w:r>
      <w:r w:rsidRPr="00094BA5">
        <w:rPr>
          <w:color w:val="000000"/>
        </w:rPr>
        <w:t> (podle § 37 zákona o organizaci a provádění sociálního zabezpečení): datum a místo narození, všechna dřívější příjmení, rodné číslo, místo trvalého pobytu. Byl-li občan účasten důchodového pojištění v cizině a zaměstnavatel je jeho prvním zaměstnavatelem po ukončení důchodového pojištění v cizině, rovněž údaj o názvu a adrese cizozemského nositele pojištění a cizozemském čísle pojištění).</w:t>
      </w:r>
    </w:p>
    <w:p w:rsidR="00904527" w:rsidRDefault="00C36C57" w:rsidP="00094BA5">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 správný výpočet mzdy</w:t>
      </w:r>
      <w:r w:rsidRPr="00094BA5">
        <w:rPr>
          <w:color w:val="000000"/>
        </w:rPr>
        <w:t>: vzdělání, předchozí praxe</w:t>
      </w:r>
    </w:p>
    <w:p w:rsidR="00904527" w:rsidRDefault="00904527" w:rsidP="00904527">
      <w:pPr>
        <w:pStyle w:val="Normlnweb"/>
        <w:shd w:val="clear" w:color="auto" w:fill="FFFFFF"/>
        <w:spacing w:before="120" w:beforeAutospacing="0" w:after="0" w:afterAutospacing="0" w:line="225" w:lineRule="atLeast"/>
        <w:jc w:val="both"/>
        <w:rPr>
          <w:color w:val="000000"/>
        </w:rPr>
      </w:pPr>
    </w:p>
    <w:p w:rsidR="00904527" w:rsidRPr="00904527" w:rsidRDefault="00904527" w:rsidP="00904527">
      <w:pPr>
        <w:pStyle w:val="Normlnweb"/>
        <w:shd w:val="clear" w:color="auto" w:fill="FFFFFF"/>
        <w:spacing w:before="120" w:beforeAutospacing="0" w:after="0" w:afterAutospacing="0" w:line="225" w:lineRule="atLeast"/>
        <w:jc w:val="both"/>
        <w:rPr>
          <w:color w:val="000000"/>
        </w:rPr>
      </w:pPr>
    </w:p>
    <w:p w:rsidR="00C36C57" w:rsidRPr="00094BA5" w:rsidRDefault="00C36C57" w:rsidP="00904527">
      <w:pPr>
        <w:pStyle w:val="Normlnweb"/>
        <w:numPr>
          <w:ilvl w:val="0"/>
          <w:numId w:val="1"/>
        </w:numPr>
        <w:shd w:val="clear" w:color="auto" w:fill="FFFFFF"/>
        <w:spacing w:before="120" w:beforeAutospacing="0" w:after="0" w:afterAutospacing="0" w:line="225" w:lineRule="atLeast"/>
        <w:jc w:val="both"/>
        <w:rPr>
          <w:color w:val="000000"/>
        </w:rPr>
      </w:pPr>
      <w:r w:rsidRPr="00094BA5">
        <w:rPr>
          <w:b/>
          <w:bCs/>
          <w:color w:val="000000"/>
        </w:rPr>
        <w:t>Pro správný výpočet měsíčních záloh na daně</w:t>
      </w:r>
      <w:r w:rsidRPr="00094BA5">
        <w:rPr>
          <w:color w:val="000000"/>
        </w:rPr>
        <w:t> (podle zákona o správě daní a poplatků): druh pobíraného důchodu</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 zjištění přesného data nároku na odchod do starobního důchodu</w:t>
      </w:r>
      <w:r w:rsidRPr="00094BA5">
        <w:rPr>
          <w:color w:val="000000"/>
        </w:rPr>
        <w:t> (podle zákona o organizaci a provádění sociálního zabezpečení): počet dětí (u žen)</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 plnění povinného podílu osob se zdravotním postižením na celkovém počtu zaměstnanců</w:t>
      </w:r>
      <w:r w:rsidRPr="00094BA5">
        <w:rPr>
          <w:color w:val="000000"/>
        </w:rPr>
        <w:t> (podle § 83 zákona o zaměstnanosti): zdravotní znevýhodnění</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 placení zdravotního pojištění</w:t>
      </w:r>
      <w:r w:rsidRPr="00094BA5">
        <w:rPr>
          <w:color w:val="000000"/>
        </w:rPr>
        <w:t> (podle § 10 zákona o veřejném zdravotním pojištění): zdravotní pojišťovna</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Za účelem hlášení zaměstnávání cizinců</w:t>
      </w:r>
      <w:r w:rsidRPr="00094BA5">
        <w:rPr>
          <w:color w:val="000000"/>
        </w:rPr>
        <w:t>: státní občanství</w:t>
      </w:r>
    </w:p>
    <w:p w:rsidR="00C36C57" w:rsidRPr="00094BA5" w:rsidRDefault="00C36C57" w:rsidP="00C36C57">
      <w:pPr>
        <w:pStyle w:val="Normlnweb"/>
        <w:numPr>
          <w:ilvl w:val="0"/>
          <w:numId w:val="3"/>
        </w:numPr>
        <w:shd w:val="clear" w:color="auto" w:fill="FFFFFF"/>
        <w:spacing w:before="120" w:beforeAutospacing="0" w:after="0" w:afterAutospacing="0" w:line="225" w:lineRule="atLeast"/>
        <w:ind w:left="600"/>
        <w:jc w:val="both"/>
        <w:rPr>
          <w:color w:val="000000"/>
        </w:rPr>
      </w:pPr>
      <w:r w:rsidRPr="00094BA5">
        <w:rPr>
          <w:b/>
          <w:bCs/>
          <w:color w:val="000000"/>
        </w:rPr>
        <w:t>Prohlášení poplatníka daně z příjmu</w:t>
      </w:r>
      <w:r w:rsidRPr="00094BA5">
        <w:rPr>
          <w:color w:val="000000"/>
        </w:rPr>
        <w:t> (podle zákona o správě daní poplatků):</w:t>
      </w:r>
    </w:p>
    <w:p w:rsidR="00C36C57" w:rsidRPr="00094BA5" w:rsidRDefault="00C36C57" w:rsidP="00C36C57">
      <w:pPr>
        <w:pStyle w:val="Normlnweb"/>
        <w:numPr>
          <w:ilvl w:val="1"/>
          <w:numId w:val="4"/>
        </w:numPr>
        <w:shd w:val="clear" w:color="auto" w:fill="FFFFFF"/>
        <w:spacing w:before="120" w:beforeAutospacing="0" w:after="0" w:afterAutospacing="0" w:line="225" w:lineRule="atLeast"/>
        <w:jc w:val="both"/>
        <w:rPr>
          <w:color w:val="000000"/>
        </w:rPr>
      </w:pPr>
      <w:r w:rsidRPr="00094BA5">
        <w:rPr>
          <w:b/>
          <w:bCs/>
          <w:color w:val="000000"/>
        </w:rPr>
        <w:t>pokud zaměstnanec uplatňuje daňové zvýhodnění a manžel/</w:t>
      </w:r>
      <w:proofErr w:type="spellStart"/>
      <w:r w:rsidRPr="00094BA5">
        <w:rPr>
          <w:b/>
          <w:bCs/>
          <w:color w:val="000000"/>
        </w:rPr>
        <w:t>ka</w:t>
      </w:r>
      <w:proofErr w:type="spellEnd"/>
      <w:r w:rsidRPr="00094BA5">
        <w:rPr>
          <w:b/>
          <w:bCs/>
          <w:color w:val="000000"/>
        </w:rPr>
        <w:t xml:space="preserve"> je zaměstnán/a</w:t>
      </w:r>
      <w:r w:rsidRPr="00094BA5">
        <w:rPr>
          <w:color w:val="000000"/>
        </w:rPr>
        <w:t>: příjmení a jméno manžela/</w:t>
      </w:r>
      <w:proofErr w:type="spellStart"/>
      <w:r w:rsidRPr="00094BA5">
        <w:rPr>
          <w:color w:val="000000"/>
        </w:rPr>
        <w:t>ky</w:t>
      </w:r>
      <w:proofErr w:type="spellEnd"/>
      <w:r w:rsidRPr="00094BA5">
        <w:rPr>
          <w:color w:val="000000"/>
        </w:rPr>
        <w:t>, název a adresa zaměstnavatele</w:t>
      </w:r>
    </w:p>
    <w:p w:rsidR="00C36C57" w:rsidRPr="00094BA5" w:rsidRDefault="00C36C57" w:rsidP="00C36C57">
      <w:pPr>
        <w:pStyle w:val="Normlnweb"/>
        <w:numPr>
          <w:ilvl w:val="1"/>
          <w:numId w:val="4"/>
        </w:numPr>
        <w:shd w:val="clear" w:color="auto" w:fill="FFFFFF"/>
        <w:spacing w:before="120" w:beforeAutospacing="0" w:after="0" w:afterAutospacing="0" w:line="225" w:lineRule="atLeast"/>
        <w:jc w:val="both"/>
        <w:rPr>
          <w:color w:val="000000"/>
        </w:rPr>
      </w:pPr>
      <w:r w:rsidRPr="00094BA5">
        <w:rPr>
          <w:b/>
          <w:bCs/>
          <w:color w:val="000000"/>
        </w:rPr>
        <w:t>pokud zaměstnanec uplatňuje zvýhodnění na vyživované dítě</w:t>
      </w:r>
      <w:r w:rsidRPr="00094BA5">
        <w:rPr>
          <w:color w:val="000000"/>
        </w:rPr>
        <w:t>: jméno, příjmení a rodné číslo dítěte</w:t>
      </w:r>
    </w:p>
    <w:p w:rsidR="00C36C57" w:rsidRPr="00094BA5" w:rsidRDefault="00C36C57" w:rsidP="00C36C57">
      <w:pPr>
        <w:pStyle w:val="Odstavecseseznamem"/>
        <w:spacing w:after="0" w:line="276" w:lineRule="auto"/>
        <w:ind w:left="1440"/>
        <w:jc w:val="both"/>
        <w:textAlignment w:val="baseline"/>
        <w:rPr>
          <w:rFonts w:ascii="Times New Roman" w:hAnsi="Times New Roman" w:cs="Times New Roman"/>
          <w:sz w:val="24"/>
          <w:szCs w:val="24"/>
        </w:rPr>
      </w:pPr>
    </w:p>
    <w:p w:rsidR="00CA3431" w:rsidRPr="00094BA5" w:rsidRDefault="00CA3431" w:rsidP="00CA3431">
      <w:pPr>
        <w:spacing w:after="0" w:line="276" w:lineRule="auto"/>
        <w:ind w:left="284" w:hanging="284"/>
        <w:jc w:val="both"/>
        <w:textAlignment w:val="baseline"/>
        <w:rPr>
          <w:rFonts w:ascii="Times New Roman" w:hAnsi="Times New Roman" w:cs="Times New Roman"/>
          <w:b/>
          <w:i/>
          <w:sz w:val="24"/>
          <w:szCs w:val="24"/>
        </w:rPr>
      </w:pPr>
      <w:r w:rsidRPr="00094BA5">
        <w:rPr>
          <w:rFonts w:ascii="Times New Roman" w:hAnsi="Times New Roman" w:cs="Times New Roman"/>
          <w:b/>
          <w:i/>
          <w:sz w:val="24"/>
          <w:szCs w:val="24"/>
        </w:rPr>
        <w:t>2)</w:t>
      </w:r>
      <w:r w:rsidRPr="00094BA5">
        <w:rPr>
          <w:rFonts w:ascii="Times New Roman" w:hAnsi="Times New Roman" w:cs="Times New Roman"/>
          <w:b/>
          <w:i/>
          <w:sz w:val="24"/>
          <w:szCs w:val="24"/>
        </w:rPr>
        <w:tab/>
        <w:t>Docházkový a kamerový systém</w:t>
      </w:r>
    </w:p>
    <w:p w:rsidR="00CA3431" w:rsidRPr="00094BA5" w:rsidRDefault="00CA3431" w:rsidP="00CA3431">
      <w:pPr>
        <w:pStyle w:val="Odstavecseseznamem"/>
        <w:numPr>
          <w:ilvl w:val="0"/>
          <w:numId w:val="2"/>
        </w:numPr>
        <w:spacing w:after="0" w:line="276" w:lineRule="auto"/>
        <w:ind w:left="567" w:hanging="283"/>
        <w:jc w:val="both"/>
        <w:textAlignment w:val="baseline"/>
        <w:rPr>
          <w:rFonts w:ascii="Times New Roman" w:hAnsi="Times New Roman" w:cs="Times New Roman"/>
          <w:sz w:val="24"/>
          <w:szCs w:val="24"/>
          <w:u w:val="single"/>
        </w:rPr>
      </w:pPr>
      <w:r w:rsidRPr="00094BA5">
        <w:rPr>
          <w:rFonts w:ascii="Times New Roman" w:hAnsi="Times New Roman" w:cs="Times New Roman"/>
          <w:sz w:val="24"/>
          <w:szCs w:val="24"/>
          <w:u w:val="single"/>
        </w:rPr>
        <w:t>souhlas se zpracováním osobních údajů</w:t>
      </w:r>
    </w:p>
    <w:p w:rsidR="00CA3431" w:rsidRPr="00094BA5" w:rsidRDefault="00CA3431" w:rsidP="00CA3431">
      <w:pPr>
        <w:pStyle w:val="Odstavecseseznamem"/>
        <w:numPr>
          <w:ilvl w:val="1"/>
          <w:numId w:val="2"/>
        </w:num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shd w:val="clear" w:color="auto" w:fill="FFFFFF"/>
        </w:rPr>
        <w:t xml:space="preserve">Organizace pořizuje </w:t>
      </w:r>
      <w:r w:rsidRPr="00094BA5">
        <w:rPr>
          <w:rFonts w:ascii="Times New Roman" w:hAnsi="Times New Roman" w:cs="Times New Roman"/>
          <w:sz w:val="24"/>
          <w:szCs w:val="24"/>
        </w:rPr>
        <w:t>a zpracovává osobní údaje subjektu údajů v rozsahu – fotografie, videa zaměstnance, a to pouze na základě souhlasu uděleného ke zpracování osobních údajů.</w:t>
      </w:r>
    </w:p>
    <w:p w:rsidR="00CA3431" w:rsidRPr="00094BA5" w:rsidRDefault="00CA3431" w:rsidP="00CA3431">
      <w:pPr>
        <w:pStyle w:val="Odstavecseseznamem"/>
        <w:numPr>
          <w:ilvl w:val="1"/>
          <w:numId w:val="2"/>
        </w:num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Tento souhlas může subjekt údajů kdykoliv odvolat, a to osobně, nebo písemně oznámením doručeným prostřednictvím níže uvedených kontaktních údajů.</w:t>
      </w:r>
    </w:p>
    <w:p w:rsidR="00CA3431" w:rsidRPr="00094BA5" w:rsidRDefault="00CA3431" w:rsidP="00C36C57">
      <w:pPr>
        <w:spacing w:after="0" w:line="276" w:lineRule="auto"/>
        <w:ind w:left="284" w:hanging="284"/>
        <w:jc w:val="both"/>
        <w:textAlignment w:val="baseline"/>
        <w:rPr>
          <w:rFonts w:ascii="Times New Roman" w:hAnsi="Times New Roman" w:cs="Times New Roman"/>
          <w:b/>
          <w:i/>
          <w:sz w:val="24"/>
          <w:szCs w:val="24"/>
        </w:rPr>
      </w:pPr>
    </w:p>
    <w:p w:rsidR="00C36C57" w:rsidRPr="00094BA5" w:rsidRDefault="00CA3431" w:rsidP="00C36C57">
      <w:pPr>
        <w:spacing w:after="0" w:line="276" w:lineRule="auto"/>
        <w:ind w:left="284" w:hanging="284"/>
        <w:jc w:val="both"/>
        <w:textAlignment w:val="baseline"/>
        <w:rPr>
          <w:rFonts w:ascii="Times New Roman" w:hAnsi="Times New Roman" w:cs="Times New Roman"/>
          <w:b/>
          <w:i/>
          <w:sz w:val="24"/>
          <w:szCs w:val="24"/>
        </w:rPr>
      </w:pPr>
      <w:r w:rsidRPr="00094BA5">
        <w:rPr>
          <w:rFonts w:ascii="Times New Roman" w:hAnsi="Times New Roman" w:cs="Times New Roman"/>
          <w:b/>
          <w:i/>
          <w:sz w:val="24"/>
          <w:szCs w:val="24"/>
        </w:rPr>
        <w:t>3</w:t>
      </w:r>
      <w:r w:rsidR="00C36C57" w:rsidRPr="00094BA5">
        <w:rPr>
          <w:rFonts w:ascii="Times New Roman" w:hAnsi="Times New Roman" w:cs="Times New Roman"/>
          <w:b/>
          <w:i/>
          <w:sz w:val="24"/>
          <w:szCs w:val="24"/>
        </w:rPr>
        <w:t>)</w:t>
      </w:r>
      <w:r w:rsidR="00C36C57" w:rsidRPr="00094BA5">
        <w:rPr>
          <w:rFonts w:ascii="Times New Roman" w:hAnsi="Times New Roman" w:cs="Times New Roman"/>
          <w:b/>
          <w:i/>
          <w:sz w:val="24"/>
          <w:szCs w:val="24"/>
        </w:rPr>
        <w:tab/>
        <w:t>Prezentace a propagace Organizace</w:t>
      </w:r>
    </w:p>
    <w:p w:rsidR="00C36C57" w:rsidRPr="00094BA5" w:rsidRDefault="00C36C57" w:rsidP="00C36C57">
      <w:pPr>
        <w:spacing w:after="0" w:line="276" w:lineRule="auto"/>
        <w:jc w:val="both"/>
        <w:textAlignment w:val="baseline"/>
        <w:rPr>
          <w:rFonts w:ascii="Times New Roman" w:hAnsi="Times New Roman" w:cs="Times New Roman"/>
          <w:b/>
          <w:i/>
          <w:sz w:val="24"/>
          <w:szCs w:val="24"/>
        </w:rPr>
      </w:pPr>
    </w:p>
    <w:p w:rsidR="00C36C57" w:rsidRPr="00094BA5" w:rsidRDefault="00C36C57" w:rsidP="00C36C57">
      <w:pPr>
        <w:pStyle w:val="Odstavecseseznamem"/>
        <w:numPr>
          <w:ilvl w:val="0"/>
          <w:numId w:val="2"/>
        </w:numPr>
        <w:spacing w:after="0" w:line="276" w:lineRule="auto"/>
        <w:ind w:left="567" w:hanging="283"/>
        <w:jc w:val="both"/>
        <w:textAlignment w:val="baseline"/>
        <w:rPr>
          <w:rFonts w:ascii="Times New Roman" w:hAnsi="Times New Roman" w:cs="Times New Roman"/>
          <w:sz w:val="24"/>
          <w:szCs w:val="24"/>
          <w:u w:val="single"/>
        </w:rPr>
      </w:pPr>
      <w:r w:rsidRPr="00094BA5">
        <w:rPr>
          <w:rFonts w:ascii="Times New Roman" w:hAnsi="Times New Roman" w:cs="Times New Roman"/>
          <w:sz w:val="24"/>
          <w:szCs w:val="24"/>
          <w:u w:val="single"/>
        </w:rPr>
        <w:t>souhlas se zpracováním osobních údajů</w:t>
      </w:r>
    </w:p>
    <w:p w:rsidR="00C36C57" w:rsidRPr="00094BA5" w:rsidRDefault="00C36C57" w:rsidP="00C36C57">
      <w:pPr>
        <w:pStyle w:val="Odstavecseseznamem"/>
        <w:numPr>
          <w:ilvl w:val="1"/>
          <w:numId w:val="2"/>
        </w:num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shd w:val="clear" w:color="auto" w:fill="FFFFFF"/>
        </w:rPr>
        <w:t xml:space="preserve">Organizace pořizuje </w:t>
      </w:r>
      <w:r w:rsidRPr="00094BA5">
        <w:rPr>
          <w:rFonts w:ascii="Times New Roman" w:hAnsi="Times New Roman" w:cs="Times New Roman"/>
          <w:sz w:val="24"/>
          <w:szCs w:val="24"/>
        </w:rPr>
        <w:t>a zpracovává osobní údaje subjektu údajů v rozsahu – fotografie, videa zaměstnance, a to pouze na základě souhlasu uděleného ke zpracování osobních údajů.</w:t>
      </w:r>
    </w:p>
    <w:p w:rsidR="00C36C57" w:rsidRPr="00094BA5" w:rsidRDefault="00C36C57" w:rsidP="00C36C57">
      <w:pPr>
        <w:pStyle w:val="Odstavecseseznamem"/>
        <w:numPr>
          <w:ilvl w:val="1"/>
          <w:numId w:val="2"/>
        </w:num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Tento souhlas může subjekt údajů kdykoliv odvolat, a to osobně, nebo písemně oznámením doručeným prostřednictvím níže uvedených kontaktních údajů.</w:t>
      </w:r>
    </w:p>
    <w:p w:rsidR="00C36C57" w:rsidRPr="00094BA5" w:rsidRDefault="00C36C57" w:rsidP="00C36C57">
      <w:pPr>
        <w:pStyle w:val="Odstavecseseznamem"/>
        <w:spacing w:after="0" w:line="276" w:lineRule="auto"/>
        <w:ind w:left="1440"/>
        <w:jc w:val="both"/>
        <w:textAlignment w:val="baseline"/>
        <w:rPr>
          <w:rFonts w:ascii="Times New Roman" w:hAnsi="Times New Roman" w:cs="Times New Roman"/>
          <w:sz w:val="24"/>
          <w:szCs w:val="24"/>
          <w:u w:val="single"/>
        </w:rPr>
      </w:pPr>
    </w:p>
    <w:p w:rsidR="00C36C57" w:rsidRPr="00094BA5" w:rsidRDefault="00C36C57" w:rsidP="00C36C57">
      <w:pPr>
        <w:spacing w:line="276" w:lineRule="auto"/>
        <w:jc w:val="both"/>
        <w:textAlignment w:val="baseline"/>
        <w:rPr>
          <w:rFonts w:ascii="Times New Roman" w:hAnsi="Times New Roman" w:cs="Times New Roman"/>
          <w:b/>
          <w:sz w:val="24"/>
          <w:szCs w:val="24"/>
        </w:rPr>
      </w:pPr>
      <w:r w:rsidRPr="00094BA5">
        <w:rPr>
          <w:rFonts w:ascii="Times New Roman" w:hAnsi="Times New Roman" w:cs="Times New Roman"/>
          <w:b/>
          <w:sz w:val="24"/>
          <w:szCs w:val="24"/>
        </w:rPr>
        <w:t>Zpracovatelé a příjemci</w:t>
      </w:r>
    </w:p>
    <w:p w:rsidR="00904527"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 xml:space="preserve">Osobní údaje mohou být pro zajištění výše popsaných účelů mimo Organizace zpracovávány také zpracovateli Organizace (externí zpracování mezd) a to na základě smluv o zpracování osobních údajů uzavřených v souladu s GDPR. </w:t>
      </w:r>
    </w:p>
    <w:p w:rsidR="00904527" w:rsidRDefault="00904527" w:rsidP="00C36C57">
      <w:pPr>
        <w:spacing w:after="0" w:line="276" w:lineRule="auto"/>
        <w:jc w:val="both"/>
        <w:textAlignment w:val="baseline"/>
        <w:rPr>
          <w:rFonts w:ascii="Times New Roman" w:hAnsi="Times New Roman" w:cs="Times New Roman"/>
          <w:sz w:val="24"/>
          <w:szCs w:val="24"/>
        </w:rPr>
      </w:pPr>
    </w:p>
    <w:p w:rsidR="00904527" w:rsidRDefault="00904527" w:rsidP="00C36C57">
      <w:pPr>
        <w:spacing w:after="0" w:line="276" w:lineRule="auto"/>
        <w:jc w:val="both"/>
        <w:textAlignment w:val="baseline"/>
        <w:rPr>
          <w:rFonts w:ascii="Times New Roman" w:hAnsi="Times New Roman" w:cs="Times New Roman"/>
          <w:sz w:val="24"/>
          <w:szCs w:val="24"/>
        </w:rPr>
      </w:pPr>
    </w:p>
    <w:p w:rsidR="00904527" w:rsidRDefault="00904527" w:rsidP="00C36C57">
      <w:pPr>
        <w:spacing w:after="0" w:line="276" w:lineRule="auto"/>
        <w:jc w:val="both"/>
        <w:textAlignment w:val="baseline"/>
        <w:rPr>
          <w:rFonts w:ascii="Times New Roman" w:hAnsi="Times New Roman" w:cs="Times New Roman"/>
          <w:sz w:val="24"/>
          <w:szCs w:val="24"/>
        </w:rPr>
      </w:pPr>
    </w:p>
    <w:p w:rsidR="00904527"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Organizace subjekt údajů informuje, že osobní údaje mohou být na základě zákonné žádosti předány třetím subjektům, které disponují zákonnou pravomocí vyžadovat předání předmětných osobních údajů. Organizace dále předává osobní údaje v souladu se zákonem, a</w:t>
      </w:r>
      <w:r w:rsidR="00904527">
        <w:rPr>
          <w:rFonts w:ascii="Times New Roman" w:hAnsi="Times New Roman" w:cs="Times New Roman"/>
          <w:sz w:val="24"/>
          <w:szCs w:val="24"/>
        </w:rPr>
        <w:t> </w:t>
      </w:r>
      <w:r w:rsidRPr="00094BA5">
        <w:rPr>
          <w:rFonts w:ascii="Times New Roman" w:hAnsi="Times New Roman" w:cs="Times New Roman"/>
          <w:sz w:val="24"/>
          <w:szCs w:val="24"/>
        </w:rPr>
        <w:t xml:space="preserve">to </w:t>
      </w:r>
    </w:p>
    <w:p w:rsidR="00904527" w:rsidRDefault="00904527" w:rsidP="00C36C57">
      <w:pPr>
        <w:spacing w:after="0" w:line="276" w:lineRule="auto"/>
        <w:jc w:val="both"/>
        <w:textAlignment w:val="baseline"/>
        <w:rPr>
          <w:rFonts w:ascii="Times New Roman" w:hAnsi="Times New Roman" w:cs="Times New Roman"/>
          <w:sz w:val="24"/>
          <w:szCs w:val="24"/>
        </w:rPr>
      </w:pPr>
    </w:p>
    <w:p w:rsidR="00C36C57" w:rsidRPr="00904527"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ve stanovených případech následujícím subjektům</w:t>
      </w:r>
      <w:r w:rsidR="00502328" w:rsidRPr="00094BA5">
        <w:rPr>
          <w:rFonts w:ascii="Times New Roman" w:hAnsi="Times New Roman" w:cs="Times New Roman"/>
          <w:sz w:val="24"/>
          <w:szCs w:val="24"/>
        </w:rPr>
        <w:t xml:space="preserve">: </w:t>
      </w:r>
      <w:r w:rsidR="00502328" w:rsidRPr="00094BA5">
        <w:rPr>
          <w:rFonts w:ascii="Times New Roman" w:hAnsi="Times New Roman" w:cs="Times New Roman"/>
          <w:b/>
          <w:sz w:val="24"/>
          <w:szCs w:val="24"/>
        </w:rPr>
        <w:t xml:space="preserve">Česká zpráva sociálního zabezpečení, Zdravotní pojišťovna, Finanční úřad, Exekutorský úřad, Insolvenční správce, Úřad práce, Bankovní ústav – při žádosti o poskytnutí půjčky. </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b/>
          <w:sz w:val="24"/>
          <w:szCs w:val="24"/>
        </w:rPr>
      </w:pPr>
      <w:r w:rsidRPr="00094BA5">
        <w:rPr>
          <w:rFonts w:ascii="Times New Roman" w:hAnsi="Times New Roman" w:cs="Times New Roman"/>
          <w:b/>
          <w:sz w:val="24"/>
          <w:szCs w:val="24"/>
        </w:rPr>
        <w:t>Práva subjektu údajů</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Subjekt údajů je oprávněn požadovat informaci, zda osobní údaje, které se ho týkají, jsou či nejsou Organizací zpracovávány, a pokud je tomu tak, má právo získat přístup k těmto osobním údajům a k následujícím informacím: účel zpracování osobních údajů, kategorie dotčených osobních údajů, příjemci nebo kategorie příjemců osobních údajů, doba, po kterou budou osobní údaje uchovávány, zdroje osobních údajů, skutečnost, zda dochází k automatizovanému rozhodování, včetně profilování. Organizace poskytne první kopii zpracovávaných osobních údajů na žádost subjektu údajů bezplatně. Za další kopie na žádost subjektu údajů může organizace požadovat přiměřenou úhradu nepřevyšující náklady nezbytné spojené s poskytnutím takové informace.</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sz w:val="24"/>
          <w:szCs w:val="24"/>
        </w:rPr>
      </w:pPr>
      <w:r w:rsidRPr="00094BA5">
        <w:rPr>
          <w:rFonts w:ascii="Times New Roman" w:hAnsi="Times New Roman" w:cs="Times New Roman"/>
          <w:sz w:val="24"/>
          <w:szCs w:val="24"/>
        </w:rPr>
        <w:t>Subjekt údajů má dále právo získat osobní údaje, které se ho týkají, jež poskytl organizaci, ve strukturovaném, běžně používaném a strojově čitelném formátu, a právo předat tyto údaje jinému správci, a dále právo na to, aby osobní údaje byly předány přímo jedním správcem správci druhému, je-li to technicky proveditelné.</w:t>
      </w:r>
    </w:p>
    <w:p w:rsidR="00C36C57" w:rsidRPr="00094BA5" w:rsidRDefault="00C36C57" w:rsidP="00C36C57">
      <w:pPr>
        <w:spacing w:after="0" w:line="276" w:lineRule="auto"/>
        <w:jc w:val="both"/>
        <w:textAlignment w:val="baseline"/>
        <w:rPr>
          <w:rFonts w:ascii="Times New Roman" w:hAnsi="Times New Roman" w:cs="Times New Roman"/>
          <w:sz w:val="24"/>
          <w:szCs w:val="24"/>
        </w:rPr>
      </w:pP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r w:rsidRPr="00094BA5">
        <w:rPr>
          <w:rFonts w:ascii="Times New Roman" w:hAnsi="Times New Roman" w:cs="Times New Roman"/>
          <w:color w:val="000000"/>
          <w:sz w:val="24"/>
          <w:szCs w:val="24"/>
          <w:shd w:val="clear" w:color="auto" w:fill="FFFFFF"/>
        </w:rPr>
        <w:t xml:space="preserve">V případě, že se subjekt údajů domnívá, že organizace nebo smluvní zpracovatel organizace provádí zpracování osobních údajů v rozporu s ochranou soukromého a osobního života subjektu údajů nebo v rozporu se zákonem, zejména jsou-li osobní údaje nepřesné s ohledem na účel jejich zpracování, může subjekt údajů organizaci požádat o opravu či výmaz (likvidaci) těchto osobních údajů, popřípadě omezení (blokaci) zpracování. Dále může subjekt údajů vznést námitku proti takovému zpracování. </w:t>
      </w: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r w:rsidRPr="00094BA5">
        <w:rPr>
          <w:rFonts w:ascii="Times New Roman" w:hAnsi="Times New Roman" w:cs="Times New Roman"/>
          <w:color w:val="000000"/>
          <w:sz w:val="24"/>
          <w:szCs w:val="24"/>
          <w:shd w:val="clear" w:color="auto" w:fill="FFFFFF"/>
        </w:rPr>
        <w:t>Organizace vždy bez zbytečného odkladu, nejpozději do jednoho měsíce od obdržení žádosti informuje subjekt údajů o vyřízení jeho žádosti.</w:t>
      </w: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r w:rsidRPr="00094BA5">
        <w:rPr>
          <w:rFonts w:ascii="Times New Roman" w:hAnsi="Times New Roman" w:cs="Times New Roman"/>
          <w:color w:val="000000"/>
          <w:sz w:val="24"/>
          <w:szCs w:val="24"/>
          <w:shd w:val="clear" w:color="auto" w:fill="FFFFFF"/>
        </w:rPr>
        <w:t>Subjekt údajů má právo kdykoliv se obrátit se svým podnětem na Úřad pro ochranu osobních údajů, Pplk. Sochora 27, 170 00 Praha 7.</w:t>
      </w: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p>
    <w:p w:rsidR="00C36C57" w:rsidRPr="00094BA5" w:rsidRDefault="00C36C57" w:rsidP="00C36C57">
      <w:pPr>
        <w:spacing w:after="0" w:line="276" w:lineRule="auto"/>
        <w:jc w:val="both"/>
        <w:textAlignment w:val="baseline"/>
        <w:rPr>
          <w:rFonts w:ascii="Times New Roman" w:hAnsi="Times New Roman" w:cs="Times New Roman"/>
          <w:color w:val="000000"/>
          <w:sz w:val="24"/>
          <w:szCs w:val="24"/>
          <w:shd w:val="clear" w:color="auto" w:fill="FFFFFF"/>
        </w:rPr>
      </w:pPr>
    </w:p>
    <w:p w:rsidR="00904527" w:rsidRDefault="00904527" w:rsidP="00C36C57">
      <w:pPr>
        <w:rPr>
          <w:rFonts w:ascii="Times New Roman" w:hAnsi="Times New Roman" w:cs="Times New Roman"/>
          <w:b/>
          <w:sz w:val="24"/>
          <w:szCs w:val="24"/>
        </w:rPr>
      </w:pPr>
    </w:p>
    <w:p w:rsidR="00C36C57" w:rsidRPr="00094BA5" w:rsidRDefault="00C36C57" w:rsidP="00C36C57">
      <w:pPr>
        <w:rPr>
          <w:rFonts w:ascii="Times New Roman" w:hAnsi="Times New Roman" w:cs="Times New Roman"/>
          <w:b/>
          <w:sz w:val="24"/>
          <w:szCs w:val="24"/>
        </w:rPr>
      </w:pPr>
      <w:r w:rsidRPr="00094BA5">
        <w:rPr>
          <w:rFonts w:ascii="Times New Roman" w:hAnsi="Times New Roman" w:cs="Times New Roman"/>
          <w:b/>
          <w:sz w:val="24"/>
          <w:szCs w:val="24"/>
        </w:rPr>
        <w:t xml:space="preserve">Kontaktní údaje Organizace: </w:t>
      </w:r>
    </w:p>
    <w:p w:rsidR="00C36C57" w:rsidRPr="00094BA5" w:rsidRDefault="00502328" w:rsidP="00C36C57">
      <w:pPr>
        <w:spacing w:after="0" w:line="276" w:lineRule="auto"/>
        <w:rPr>
          <w:rFonts w:ascii="Times New Roman" w:hAnsi="Times New Roman" w:cs="Times New Roman"/>
          <w:sz w:val="24"/>
          <w:szCs w:val="24"/>
        </w:rPr>
      </w:pPr>
      <w:r w:rsidRPr="00094BA5">
        <w:rPr>
          <w:rFonts w:ascii="Times New Roman" w:hAnsi="Times New Roman" w:cs="Times New Roman"/>
          <w:sz w:val="24"/>
          <w:szCs w:val="24"/>
        </w:rPr>
        <w:t>ANNA ČESKÝ BROD, sociální služby pro seniory</w:t>
      </w:r>
    </w:p>
    <w:p w:rsidR="00502328" w:rsidRPr="00094BA5" w:rsidRDefault="00502328" w:rsidP="00C36C57">
      <w:pPr>
        <w:spacing w:after="0" w:line="276" w:lineRule="auto"/>
        <w:rPr>
          <w:rFonts w:ascii="Times New Roman" w:hAnsi="Times New Roman" w:cs="Times New Roman"/>
          <w:sz w:val="24"/>
          <w:szCs w:val="24"/>
        </w:rPr>
      </w:pPr>
      <w:proofErr w:type="spellStart"/>
      <w:r w:rsidRPr="00094BA5">
        <w:rPr>
          <w:rFonts w:ascii="Times New Roman" w:hAnsi="Times New Roman" w:cs="Times New Roman"/>
          <w:sz w:val="24"/>
          <w:szCs w:val="24"/>
        </w:rPr>
        <w:t>Žitomířská</w:t>
      </w:r>
      <w:proofErr w:type="spellEnd"/>
      <w:r w:rsidRPr="00094BA5">
        <w:rPr>
          <w:rFonts w:ascii="Times New Roman" w:hAnsi="Times New Roman" w:cs="Times New Roman"/>
          <w:sz w:val="24"/>
          <w:szCs w:val="24"/>
        </w:rPr>
        <w:t xml:space="preserve"> 323, Český Brod</w:t>
      </w:r>
    </w:p>
    <w:p w:rsidR="00502328" w:rsidRPr="00094BA5" w:rsidRDefault="00502328" w:rsidP="00C36C57">
      <w:pPr>
        <w:spacing w:after="0" w:line="276" w:lineRule="auto"/>
        <w:rPr>
          <w:rFonts w:ascii="Times New Roman" w:hAnsi="Times New Roman" w:cs="Times New Roman"/>
          <w:sz w:val="24"/>
          <w:szCs w:val="24"/>
        </w:rPr>
      </w:pPr>
      <w:r w:rsidRPr="00094BA5">
        <w:rPr>
          <w:rFonts w:ascii="Times New Roman" w:hAnsi="Times New Roman" w:cs="Times New Roman"/>
          <w:sz w:val="24"/>
          <w:szCs w:val="24"/>
        </w:rPr>
        <w:t>IČ: 00873713</w:t>
      </w:r>
    </w:p>
    <w:p w:rsidR="00502328" w:rsidRPr="00094BA5" w:rsidRDefault="00C36C57" w:rsidP="00C36C57">
      <w:pPr>
        <w:spacing w:after="0" w:line="276" w:lineRule="auto"/>
        <w:rPr>
          <w:rFonts w:ascii="Times New Roman" w:hAnsi="Times New Roman" w:cs="Times New Roman"/>
          <w:sz w:val="24"/>
          <w:szCs w:val="24"/>
        </w:rPr>
      </w:pPr>
      <w:r w:rsidRPr="00094BA5">
        <w:rPr>
          <w:rFonts w:ascii="Times New Roman" w:hAnsi="Times New Roman" w:cs="Times New Roman"/>
          <w:sz w:val="24"/>
          <w:szCs w:val="24"/>
        </w:rPr>
        <w:t>e-mail:</w:t>
      </w:r>
      <w:r w:rsidR="00502328" w:rsidRPr="00094BA5">
        <w:rPr>
          <w:rFonts w:ascii="Times New Roman" w:hAnsi="Times New Roman" w:cs="Times New Roman"/>
          <w:sz w:val="24"/>
          <w:szCs w:val="24"/>
        </w:rPr>
        <w:t xml:space="preserve"> </w:t>
      </w:r>
      <w:hyperlink r:id="rId7" w:history="1">
        <w:r w:rsidR="00502328" w:rsidRPr="00094BA5">
          <w:rPr>
            <w:rStyle w:val="Hypertextovodkaz"/>
            <w:rFonts w:ascii="Times New Roman" w:hAnsi="Times New Roman" w:cs="Times New Roman"/>
            <w:sz w:val="24"/>
            <w:szCs w:val="24"/>
          </w:rPr>
          <w:t>info@domov-anna.cz</w:t>
        </w:r>
      </w:hyperlink>
    </w:p>
    <w:p w:rsidR="00C36C57" w:rsidRPr="00094BA5" w:rsidRDefault="00502328" w:rsidP="00C36C57">
      <w:pPr>
        <w:spacing w:after="0" w:line="276" w:lineRule="auto"/>
        <w:rPr>
          <w:rFonts w:ascii="Times New Roman" w:eastAsiaTheme="minorEastAsia" w:hAnsi="Times New Roman" w:cs="Times New Roman"/>
          <w:sz w:val="24"/>
          <w:szCs w:val="24"/>
        </w:rPr>
      </w:pPr>
      <w:r w:rsidRPr="00094BA5">
        <w:rPr>
          <w:rFonts w:ascii="Times New Roman" w:hAnsi="Times New Roman" w:cs="Times New Roman"/>
          <w:sz w:val="24"/>
          <w:szCs w:val="24"/>
        </w:rPr>
        <w:t>t</w:t>
      </w:r>
      <w:r w:rsidR="00C36C57" w:rsidRPr="00094BA5">
        <w:rPr>
          <w:rFonts w:ascii="Times New Roman" w:hAnsi="Times New Roman" w:cs="Times New Roman"/>
          <w:sz w:val="24"/>
          <w:szCs w:val="24"/>
        </w:rPr>
        <w:t>el.:</w:t>
      </w:r>
      <w:r w:rsidRPr="00094BA5">
        <w:rPr>
          <w:rFonts w:ascii="Times New Roman" w:hAnsi="Times New Roman" w:cs="Times New Roman"/>
          <w:sz w:val="24"/>
          <w:szCs w:val="24"/>
        </w:rPr>
        <w:t xml:space="preserve"> 321 622 257</w:t>
      </w:r>
    </w:p>
    <w:p w:rsidR="00C36C57" w:rsidRPr="00094BA5" w:rsidRDefault="00C36C57" w:rsidP="00C36C57">
      <w:pPr>
        <w:spacing w:after="0" w:line="480" w:lineRule="auto"/>
        <w:rPr>
          <w:rFonts w:ascii="Times New Roman" w:eastAsiaTheme="minorEastAsia" w:hAnsi="Times New Roman" w:cs="Times New Roman"/>
          <w:sz w:val="24"/>
          <w:szCs w:val="24"/>
        </w:rPr>
      </w:pPr>
    </w:p>
    <w:p w:rsidR="00C36C57" w:rsidRPr="00094BA5" w:rsidRDefault="00C36C57" w:rsidP="00C36C57">
      <w:pPr>
        <w:spacing w:after="0" w:line="480" w:lineRule="auto"/>
        <w:rPr>
          <w:rFonts w:ascii="Times New Roman" w:eastAsiaTheme="minorEastAsia" w:hAnsi="Times New Roman" w:cs="Times New Roman"/>
          <w:b/>
          <w:sz w:val="24"/>
          <w:szCs w:val="24"/>
        </w:rPr>
      </w:pPr>
      <w:r w:rsidRPr="00094BA5">
        <w:rPr>
          <w:rFonts w:ascii="Times New Roman" w:eastAsiaTheme="minorEastAsia" w:hAnsi="Times New Roman" w:cs="Times New Roman"/>
          <w:b/>
          <w:sz w:val="24"/>
          <w:szCs w:val="24"/>
        </w:rPr>
        <w:t>Informace byly zaměstnanci předány:</w:t>
      </w:r>
    </w:p>
    <w:p w:rsidR="00502328" w:rsidRPr="00094BA5" w:rsidRDefault="00502328" w:rsidP="00C36C57">
      <w:pPr>
        <w:spacing w:after="0" w:line="480" w:lineRule="auto"/>
        <w:rPr>
          <w:rFonts w:ascii="Times New Roman" w:eastAsiaTheme="minorEastAsia" w:hAnsi="Times New Roman" w:cs="Times New Roman"/>
          <w:b/>
          <w:sz w:val="24"/>
          <w:szCs w:val="24"/>
        </w:rPr>
      </w:pPr>
    </w:p>
    <w:p w:rsidR="00C36C57" w:rsidRPr="00094BA5" w:rsidRDefault="00C36C57" w:rsidP="00C36C57">
      <w:pPr>
        <w:spacing w:after="0" w:line="480" w:lineRule="auto"/>
        <w:rPr>
          <w:rFonts w:ascii="Times New Roman" w:eastAsiaTheme="minorEastAsia" w:hAnsi="Times New Roman" w:cs="Times New Roman"/>
          <w:sz w:val="24"/>
          <w:szCs w:val="24"/>
        </w:rPr>
      </w:pPr>
      <w:r w:rsidRPr="00094BA5">
        <w:rPr>
          <w:rFonts w:ascii="Times New Roman" w:eastAsiaTheme="minorEastAsia" w:hAnsi="Times New Roman" w:cs="Times New Roman"/>
          <w:sz w:val="24"/>
          <w:szCs w:val="24"/>
        </w:rPr>
        <w:t>Datum:</w:t>
      </w:r>
    </w:p>
    <w:p w:rsidR="00C36C57" w:rsidRPr="00094BA5" w:rsidRDefault="00C36C57" w:rsidP="00C36C57">
      <w:pPr>
        <w:spacing w:after="0" w:line="480" w:lineRule="auto"/>
        <w:rPr>
          <w:rFonts w:ascii="Times New Roman" w:hAnsi="Times New Roman" w:cs="Times New Roman"/>
          <w:sz w:val="24"/>
          <w:szCs w:val="24"/>
        </w:rPr>
      </w:pPr>
      <w:r w:rsidRPr="00094BA5">
        <w:rPr>
          <w:rFonts w:ascii="Times New Roman" w:eastAsiaTheme="minorEastAsia" w:hAnsi="Times New Roman" w:cs="Times New Roman"/>
          <w:sz w:val="24"/>
          <w:szCs w:val="24"/>
        </w:rPr>
        <w:t>Podpis zaměstnance:</w:t>
      </w:r>
    </w:p>
    <w:p w:rsidR="00B65311" w:rsidRPr="00094BA5" w:rsidRDefault="00B65311">
      <w:pPr>
        <w:rPr>
          <w:rFonts w:ascii="Times New Roman" w:hAnsi="Times New Roman" w:cs="Times New Roman"/>
          <w:sz w:val="24"/>
          <w:szCs w:val="24"/>
        </w:rPr>
      </w:pPr>
    </w:p>
    <w:sectPr w:rsidR="00B65311" w:rsidRPr="00094BA5" w:rsidSect="005963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154" w:rsidRDefault="00E82154" w:rsidP="00094BA5">
      <w:pPr>
        <w:spacing w:after="0" w:line="240" w:lineRule="auto"/>
      </w:pPr>
      <w:r>
        <w:separator/>
      </w:r>
    </w:p>
  </w:endnote>
  <w:endnote w:type="continuationSeparator" w:id="0">
    <w:p w:rsidR="00E82154" w:rsidRDefault="00E82154" w:rsidP="0009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color w:val="365F91" w:themeColor="accent1" w:themeShade="BF"/>
        <w:sz w:val="16"/>
        <w:szCs w:val="16"/>
      </w:rPr>
      <w:id w:val="-1298520238"/>
      <w:docPartObj>
        <w:docPartGallery w:val="Page Numbers (Bottom of Page)"/>
        <w:docPartUnique/>
      </w:docPartObj>
    </w:sdtPr>
    <w:sdtContent>
      <w:p w:rsidR="00094BA5" w:rsidRPr="000633B3" w:rsidRDefault="00094BA5" w:rsidP="00094BA5">
        <w:pPr>
          <w:tabs>
            <w:tab w:val="center" w:pos="4536"/>
            <w:tab w:val="right" w:pos="9072"/>
          </w:tabs>
          <w:ind w:left="-567"/>
        </w:pPr>
        <w:r w:rsidRPr="000633B3">
          <w:rPr>
            <w:noProof/>
            <w:lang w:eastAsia="cs-CZ"/>
          </w:rPr>
          <mc:AlternateContent>
            <mc:Choice Requires="wps">
              <w:drawing>
                <wp:anchor distT="0" distB="0" distL="114300" distR="114300" simplePos="0" relativeHeight="251663360" behindDoc="0" locked="0" layoutInCell="1" allowOverlap="1" wp14:anchorId="2BC2C3E8" wp14:editId="69E261A3">
                  <wp:simplePos x="0" y="0"/>
                  <wp:positionH relativeFrom="column">
                    <wp:posOffset>-168275</wp:posOffset>
                  </wp:positionH>
                  <wp:positionV relativeFrom="paragraph">
                    <wp:posOffset>118745</wp:posOffset>
                  </wp:positionV>
                  <wp:extent cx="6479540" cy="0"/>
                  <wp:effectExtent l="0" t="0" r="16510" b="19050"/>
                  <wp:wrapSquare wrapText="bothSides"/>
                  <wp:docPr id="2" name="Přímá spojnice 12"/>
                  <wp:cNvGraphicFramePr/>
                  <a:graphic xmlns:a="http://schemas.openxmlformats.org/drawingml/2006/main">
                    <a:graphicData uri="http://schemas.microsoft.com/office/word/2010/wordprocessingShape">
                      <wps:wsp>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w14:anchorId="18424F61" id="Přímá spojnice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5grQEAAFEDAAAOAAAAZHJzL2Uyb0RvYy54bWysU8lu2zAQvRfIPxC815INJ04FywEaw7l0&#10;CZD2A8YUKRHgBg5j2X/fIa04S29FL9Ssj28eR+u7ozXsICNq71o+n9WcSSd8p13f8t+/dp9vOcME&#10;rgPjnWz5SSK/21x9Wo+hkQs/eNPJyAjEYTOGlg8phaaqUAzSAs58kI6SykcLidzYV12EkdCtqRZ1&#10;fVONPnYheiERKbo9J/mm4CslRfqpFMrETMuJWypnLOc+n9VmDU0fIQxaTDTgH1hY0I4uvUBtIQF7&#10;jvovKKtF9OhVmglvK6+UFrLMQNPM6w/TPA0QZJmFxMFwkQn/H6z4cbh3j5FkGAM2GB5jnuKoos1f&#10;4seORazTRSx5TExQ8Ga5+nK9JE3FS656bQwR04P0lmWj5Ua7PAc0cPiGiS6j0peSHHZ+p40pb2Ec&#10;G2mRFqs6QwOthDKQyLShazm6njMwPe2aSLFAoje6y+0ZCGO/vzeRHYDee7m7nX/dliLzbL/77hxe&#10;XdeEfSYx1RdC74Ayuy3gcG4pqanFuHyRLLs1DfMqXbb2vjsVRavs0bsV9GnH8mK89cl++yds/gAA&#10;AP//AwBQSwMEFAAGAAgAAAAhANIXkzHeAAAACQEAAA8AAABkcnMvZG93bnJldi54bWxMj8FKw0AQ&#10;hu+C77CM4K3dWGlNYjYlBDyIIJhKz9PsNAnN7obsNk3f3hEP9jjzf/zzTbadTS8mGn3nrIKnZQSC&#10;bO10ZxsF37u3RQzCB7Qae2dJwZU8bPP7uwxT7S72i6YqNIJLrE9RQRvCkErp65YM+qUbyHJ2dKPB&#10;wOPYSD3ihctNL1dRtJEGO8sXWhyobKk+VWejYMC4+lxPx1P88V6Ycl+U+7C7KvX4MBevIALN4R+G&#10;X31Wh5ydDu5stRe9gsVqs2aUg/gFBANJ8pyAOPwtZJ7J2w/yHwAAAP//AwBQSwECLQAUAAYACAAA&#10;ACEAtoM4kv4AAADhAQAAEwAAAAAAAAAAAAAAAAAAAAAAW0NvbnRlbnRfVHlwZXNdLnhtbFBLAQIt&#10;ABQABgAIAAAAIQA4/SH/1gAAAJQBAAALAAAAAAAAAAAAAAAAAC8BAABfcmVscy8ucmVsc1BLAQIt&#10;ABQABgAIAAAAIQARhG5grQEAAFEDAAAOAAAAAAAAAAAAAAAAAC4CAABkcnMvZTJvRG9jLnhtbFBL&#10;AQItABQABgAIAAAAIQDSF5Mx3gAAAAkBAAAPAAAAAAAAAAAAAAAAAAcEAABkcnMvZG93bnJldi54&#10;bWxQSwUGAAAAAAQABADzAAAAEgUAAAAA&#10;" strokecolor="#376092" strokeweight="1pt">
                  <w10:wrap type="square"/>
                </v:line>
              </w:pict>
            </mc:Fallback>
          </mc:AlternateContent>
        </w:r>
      </w:p>
      <w:p w:rsidR="00094BA5" w:rsidRPr="00436874" w:rsidRDefault="00094BA5" w:rsidP="00094BA5">
        <w:pPr>
          <w:spacing w:before="80" w:line="153" w:lineRule="atLeast"/>
          <w:jc w:val="center"/>
          <w:rPr>
            <w:rFonts w:ascii="Times New Roman" w:hAnsi="Times New Roman" w:cs="Times New Roman"/>
            <w:color w:val="365F91" w:themeColor="accent1" w:themeShade="BF"/>
            <w:sz w:val="16"/>
            <w:szCs w:val="16"/>
          </w:rPr>
        </w:pPr>
        <w:r w:rsidRPr="00A248DC">
          <w:rPr>
            <w:rFonts w:ascii="Times New Roman" w:hAnsi="Times New Roman" w:cs="Times New Roman"/>
            <w:bCs/>
            <w:noProof/>
            <w:color w:val="365F91" w:themeColor="accent1" w:themeShade="BF"/>
            <w:sz w:val="16"/>
            <w:szCs w:val="16"/>
            <w:lang w:eastAsia="cs-CZ"/>
          </w:rPr>
          <mc:AlternateContent>
            <mc:Choice Requires="wps">
              <w:drawing>
                <wp:anchor distT="0" distB="0" distL="114300" distR="114300" simplePos="0" relativeHeight="251662336" behindDoc="0" locked="0" layoutInCell="1" allowOverlap="1" wp14:anchorId="2CC8998F" wp14:editId="26B7D9A5">
                  <wp:simplePos x="0" y="0"/>
                  <wp:positionH relativeFrom="column">
                    <wp:posOffset>5944235</wp:posOffset>
                  </wp:positionH>
                  <wp:positionV relativeFrom="paragraph">
                    <wp:posOffset>222885</wp:posOffset>
                  </wp:positionV>
                  <wp:extent cx="416560" cy="148590"/>
                  <wp:effectExtent l="0" t="0" r="2540" b="381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A5" w:rsidRPr="00AF071D" w:rsidRDefault="00094BA5" w:rsidP="00094BA5">
                              <w:pPr>
                                <w:jc w:val="center"/>
                                <w:rPr>
                                  <w:rFonts w:ascii="Times New Roman" w:hAnsi="Times New Roman" w:cs="Times New Roman"/>
                                  <w:b/>
                                  <w:bCs/>
                                  <w:color w:val="234378"/>
                                  <w:sz w:val="16"/>
                                  <w:szCs w:val="16"/>
                                </w:rPr>
                              </w:pPr>
                              <w:r w:rsidRPr="00AF071D">
                                <w:rPr>
                                  <w:rFonts w:ascii="Times New Roman" w:hAnsi="Times New Roman" w:cs="Times New Roman"/>
                                  <w:b/>
                                  <w:bCs/>
                                  <w:color w:val="234378"/>
                                  <w:sz w:val="16"/>
                                  <w:szCs w:val="16"/>
                                </w:rPr>
                                <w:fldChar w:fldCharType="begin"/>
                              </w:r>
                              <w:r w:rsidRPr="00AF071D">
                                <w:rPr>
                                  <w:rFonts w:ascii="Times New Roman" w:hAnsi="Times New Roman" w:cs="Times New Roman"/>
                                  <w:b/>
                                  <w:bCs/>
                                  <w:color w:val="234378"/>
                                  <w:sz w:val="16"/>
                                  <w:szCs w:val="16"/>
                                </w:rPr>
                                <w:instrText xml:space="preserve"> PAGE    \* MERGEFORMAT </w:instrText>
                              </w:r>
                              <w:r w:rsidRPr="00AF071D">
                                <w:rPr>
                                  <w:rFonts w:ascii="Times New Roman" w:hAnsi="Times New Roman" w:cs="Times New Roman"/>
                                  <w:b/>
                                  <w:bCs/>
                                  <w:color w:val="234378"/>
                                  <w:sz w:val="16"/>
                                  <w:szCs w:val="16"/>
                                </w:rPr>
                                <w:fldChar w:fldCharType="separate"/>
                              </w:r>
                              <w:r>
                                <w:rPr>
                                  <w:rFonts w:ascii="Times New Roman" w:hAnsi="Times New Roman" w:cs="Times New Roman"/>
                                  <w:b/>
                                  <w:bCs/>
                                  <w:noProof/>
                                  <w:color w:val="234378"/>
                                  <w:sz w:val="16"/>
                                  <w:szCs w:val="16"/>
                                </w:rPr>
                                <w:t>1</w:t>
                              </w:r>
                              <w:r w:rsidRPr="00AF071D">
                                <w:rPr>
                                  <w:rFonts w:ascii="Times New Roman" w:hAnsi="Times New Roman" w:cs="Times New Roman"/>
                                  <w:b/>
                                  <w:bCs/>
                                  <w:color w:val="234378"/>
                                  <w:sz w:val="16"/>
                                  <w:szCs w:val="16"/>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CC8998F"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rsidR="00094BA5" w:rsidRPr="00AF071D" w:rsidRDefault="00094BA5" w:rsidP="00094BA5">
                        <w:pPr>
                          <w:jc w:val="center"/>
                          <w:rPr>
                            <w:rFonts w:ascii="Times New Roman" w:hAnsi="Times New Roman" w:cs="Times New Roman"/>
                            <w:b/>
                            <w:bCs/>
                            <w:color w:val="234378"/>
                            <w:sz w:val="16"/>
                            <w:szCs w:val="16"/>
                          </w:rPr>
                        </w:pPr>
                        <w:r w:rsidRPr="00AF071D">
                          <w:rPr>
                            <w:rFonts w:ascii="Times New Roman" w:hAnsi="Times New Roman" w:cs="Times New Roman"/>
                            <w:b/>
                            <w:bCs/>
                            <w:color w:val="234378"/>
                            <w:sz w:val="16"/>
                            <w:szCs w:val="16"/>
                          </w:rPr>
                          <w:fldChar w:fldCharType="begin"/>
                        </w:r>
                        <w:r w:rsidRPr="00AF071D">
                          <w:rPr>
                            <w:rFonts w:ascii="Times New Roman" w:hAnsi="Times New Roman" w:cs="Times New Roman"/>
                            <w:b/>
                            <w:bCs/>
                            <w:color w:val="234378"/>
                            <w:sz w:val="16"/>
                            <w:szCs w:val="16"/>
                          </w:rPr>
                          <w:instrText xml:space="preserve"> PAGE    \* MERGEFORMAT </w:instrText>
                        </w:r>
                        <w:r w:rsidRPr="00AF071D">
                          <w:rPr>
                            <w:rFonts w:ascii="Times New Roman" w:hAnsi="Times New Roman" w:cs="Times New Roman"/>
                            <w:b/>
                            <w:bCs/>
                            <w:color w:val="234378"/>
                            <w:sz w:val="16"/>
                            <w:szCs w:val="16"/>
                          </w:rPr>
                          <w:fldChar w:fldCharType="separate"/>
                        </w:r>
                        <w:r>
                          <w:rPr>
                            <w:rFonts w:ascii="Times New Roman" w:hAnsi="Times New Roman" w:cs="Times New Roman"/>
                            <w:b/>
                            <w:bCs/>
                            <w:noProof/>
                            <w:color w:val="234378"/>
                            <w:sz w:val="16"/>
                            <w:szCs w:val="16"/>
                          </w:rPr>
                          <w:t>1</w:t>
                        </w:r>
                        <w:r w:rsidRPr="00AF071D">
                          <w:rPr>
                            <w:rFonts w:ascii="Times New Roman" w:hAnsi="Times New Roman" w:cs="Times New Roman"/>
                            <w:b/>
                            <w:bCs/>
                            <w:color w:val="234378"/>
                            <w:sz w:val="16"/>
                            <w:szCs w:val="16"/>
                          </w:rPr>
                          <w:fldChar w:fldCharType="end"/>
                        </w:r>
                      </w:p>
                    </w:txbxContent>
                  </v:textbox>
                </v:shape>
              </w:pict>
            </mc:Fallback>
          </mc:AlternateContent>
        </w:r>
        <w:r w:rsidRPr="00A248DC">
          <w:rPr>
            <w:rFonts w:ascii="Times New Roman" w:hAnsi="Times New Roman" w:cs="Times New Roman"/>
            <w:bCs/>
            <w:noProof/>
            <w:color w:val="365F91" w:themeColor="accent1" w:themeShade="BF"/>
            <w:sz w:val="16"/>
            <w:szCs w:val="16"/>
            <w:lang w:eastAsia="cs-CZ"/>
          </w:rPr>
          <w:drawing>
            <wp:anchor distT="0" distB="0" distL="114300" distR="114300" simplePos="0" relativeHeight="251664384" behindDoc="1" locked="0" layoutInCell="1" allowOverlap="1" wp14:anchorId="7625487C" wp14:editId="0F5AAA12">
              <wp:simplePos x="0" y="0"/>
              <wp:positionH relativeFrom="column">
                <wp:posOffset>6050280</wp:posOffset>
              </wp:positionH>
              <wp:positionV relativeFrom="paragraph">
                <wp:posOffset>77470</wp:posOffset>
              </wp:positionV>
              <wp:extent cx="213360" cy="375920"/>
              <wp:effectExtent l="0" t="0" r="0" b="5080"/>
              <wp:wrapNone/>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pic:nvPicPr>
                    <pic:blipFill>
                      <a:blip r:embed="rId1"/>
                      <a:stretch>
                        <a:fillRect/>
                      </a:stretch>
                    </pic:blipFill>
                    <pic:spPr>
                      <a:xfrm>
                        <a:off x="0" y="0"/>
                        <a:ext cx="213360" cy="3759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365F91" w:themeColor="accent1" w:themeShade="BF"/>
            <w:sz w:val="16"/>
            <w:szCs w:val="16"/>
          </w:rPr>
          <w:t>Anna Český Brod, sociální služby pro seniory</w:t>
        </w:r>
        <w:r w:rsidRPr="00A248DC">
          <w:rPr>
            <w:rFonts w:ascii="Times New Roman" w:hAnsi="Times New Roman" w:cs="Times New Roman"/>
            <w:color w:val="365F91" w:themeColor="accent1" w:themeShade="BF"/>
            <w:sz w:val="16"/>
            <w:szCs w:val="16"/>
          </w:rPr>
          <w:t xml:space="preserve"> | telefon: 321</w:t>
        </w:r>
        <w:r>
          <w:rPr>
            <w:rFonts w:ascii="Times New Roman" w:hAnsi="Times New Roman" w:cs="Times New Roman"/>
            <w:color w:val="365F91" w:themeColor="accent1" w:themeShade="BF"/>
            <w:sz w:val="16"/>
            <w:szCs w:val="16"/>
          </w:rPr>
          <w:t> 622 257</w:t>
        </w:r>
        <w:r w:rsidRPr="00A248DC">
          <w:rPr>
            <w:rFonts w:ascii="Times New Roman" w:hAnsi="Times New Roman" w:cs="Times New Roman"/>
            <w:color w:val="365F91" w:themeColor="accent1" w:themeShade="BF"/>
            <w:sz w:val="16"/>
            <w:szCs w:val="16"/>
          </w:rPr>
          <w:t xml:space="preserve"> | IČO: </w:t>
        </w:r>
        <w:r>
          <w:rPr>
            <w:rFonts w:ascii="Times New Roman" w:hAnsi="Times New Roman" w:cs="Times New Roman"/>
            <w:color w:val="365F91" w:themeColor="accent1" w:themeShade="BF"/>
            <w:sz w:val="16"/>
            <w:szCs w:val="16"/>
          </w:rPr>
          <w:t>00873713</w:t>
        </w:r>
        <w:r w:rsidRPr="00A248DC">
          <w:rPr>
            <w:rFonts w:ascii="Times New Roman" w:hAnsi="Times New Roman" w:cs="Times New Roman"/>
            <w:color w:val="365F91" w:themeColor="accent1" w:themeShade="BF"/>
            <w:sz w:val="16"/>
            <w:szCs w:val="16"/>
          </w:rPr>
          <w:t xml:space="preserve"> |</w:t>
        </w:r>
        <w:r>
          <w:rPr>
            <w:rFonts w:ascii="Times New Roman" w:hAnsi="Times New Roman" w:cs="Times New Roman"/>
            <w:color w:val="365F91" w:themeColor="accent1" w:themeShade="BF"/>
            <w:sz w:val="16"/>
            <w:szCs w:val="16"/>
          </w:rPr>
          <w:t xml:space="preserve"> www.domov-anna.cz</w:t>
        </w:r>
        <w:r w:rsidRPr="00A248DC">
          <w:rPr>
            <w:rFonts w:ascii="Times New Roman" w:hAnsi="Times New Roman" w:cs="Times New Roman"/>
            <w:color w:val="365F91" w:themeColor="accent1" w:themeShade="BF"/>
            <w:sz w:val="16"/>
            <w:szCs w:val="16"/>
          </w:rPr>
          <w:t xml:space="preserve"> </w:t>
        </w:r>
        <w:r w:rsidRPr="004532AC">
          <w:rPr>
            <w:rFonts w:ascii="Times New Roman" w:hAnsi="Times New Roman" w:cs="Times New Roman"/>
            <w:color w:val="365F91" w:themeColor="accent1" w:themeShade="BF"/>
            <w:sz w:val="16"/>
            <w:szCs w:val="16"/>
          </w:rPr>
          <w:t>| info@domov-anna.cz</w:t>
        </w:r>
      </w:p>
    </w:sdtContent>
  </w:sdt>
  <w:p w:rsidR="00094BA5" w:rsidRDefault="00094BA5">
    <w:pPr>
      <w:pStyle w:val="Zpat"/>
    </w:pPr>
  </w:p>
  <w:p w:rsidR="00094BA5" w:rsidRDefault="00094B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154" w:rsidRDefault="00E82154" w:rsidP="00094BA5">
      <w:pPr>
        <w:spacing w:after="0" w:line="240" w:lineRule="auto"/>
      </w:pPr>
      <w:r>
        <w:separator/>
      </w:r>
    </w:p>
  </w:footnote>
  <w:footnote w:type="continuationSeparator" w:id="0">
    <w:p w:rsidR="00E82154" w:rsidRDefault="00E82154" w:rsidP="0009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BA5" w:rsidRPr="00A248DC" w:rsidRDefault="00094BA5" w:rsidP="00094BA5">
    <w:pPr>
      <w:spacing w:after="0"/>
      <w:ind w:left="1416"/>
      <w:rPr>
        <w:rFonts w:ascii="Times New Roman" w:hAnsi="Times New Roman" w:cs="Times New Roman"/>
        <w:b/>
        <w:color w:val="234378"/>
        <w:sz w:val="32"/>
        <w:szCs w:val="32"/>
      </w:rPr>
    </w:pPr>
    <w:r w:rsidRPr="00A248DC">
      <w:rPr>
        <w:rFonts w:ascii="Times New Roman" w:hAnsi="Times New Roman" w:cs="Times New Roman"/>
        <w:b/>
        <w:noProof/>
        <w:color w:val="234378"/>
        <w:sz w:val="36"/>
        <w:lang w:eastAsia="cs-CZ"/>
      </w:rPr>
      <w:drawing>
        <wp:anchor distT="0" distB="0" distL="114300" distR="114300" simplePos="0" relativeHeight="251660288" behindDoc="1" locked="0" layoutInCell="1" allowOverlap="1" wp14:anchorId="1B265D08" wp14:editId="29CBBF45">
          <wp:simplePos x="0" y="0"/>
          <wp:positionH relativeFrom="column">
            <wp:posOffset>-80645</wp:posOffset>
          </wp:positionH>
          <wp:positionV relativeFrom="paragraph">
            <wp:posOffset>-336550</wp:posOffset>
          </wp:positionV>
          <wp:extent cx="788035" cy="114300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803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8DC">
      <w:rPr>
        <w:rFonts w:ascii="Times New Roman" w:hAnsi="Times New Roman" w:cs="Times New Roman"/>
        <w:noProof/>
        <w:color w:val="234378"/>
        <w:lang w:eastAsia="cs-CZ"/>
      </w:rPr>
      <mc:AlternateContent>
        <mc:Choice Requires="wps">
          <w:drawing>
            <wp:anchor distT="0" distB="0" distL="114300" distR="114300" simplePos="0" relativeHeight="251659264" behindDoc="0" locked="0" layoutInCell="1" allowOverlap="1" wp14:anchorId="087578DC" wp14:editId="1DAA4BA4">
              <wp:simplePos x="0" y="0"/>
              <wp:positionH relativeFrom="column">
                <wp:posOffset>680752</wp:posOffset>
              </wp:positionH>
              <wp:positionV relativeFrom="paragraph">
                <wp:posOffset>31606</wp:posOffset>
              </wp:positionV>
              <wp:extent cx="0" cy="546158"/>
              <wp:effectExtent l="0" t="0" r="19050" b="25400"/>
              <wp:wrapNone/>
              <wp:docPr id="8" name="Přímá spojnice 8"/>
              <wp:cNvGraphicFramePr/>
              <a:graphic xmlns:a="http://schemas.openxmlformats.org/drawingml/2006/main">
                <a:graphicData uri="http://schemas.microsoft.com/office/word/2010/wordprocessingShape">
                  <wps:wsp>
                    <wps:cNvCnPr/>
                    <wps:spPr>
                      <a:xfrm>
                        <a:off x="0" y="0"/>
                        <a:ext cx="0" cy="546158"/>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A700AC" id="Přímá spojnice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pt,2.5pt" to="5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gwzQEAAAUEAAAOAAAAZHJzL2Uyb0RvYy54bWysU9tu3CAQfa/Uf0C8d21H3TS11puHROlL&#10;L1EvH0BgWCNxE5C19+87gONNmqdWfcFmmDNzzmHYXc9GkyOEqJwdaLdpKQHLnVD2MNBfP+/eXVES&#10;E7OCaWdhoCeI9Hr/9s1u8j1cuNFpAYFgERv7yQ90TMn3TRP5CIbFjfNg8VC6YFjCbTg0IrAJqxvd&#10;XLTtZTO5IHxwHGLE6G09pPtSX0rg6ZuUERLRA0VuqayhrA95bfY71h8C86PiCw32DywMUxabrqVu&#10;WWLkMahXpYziwUUn04Y70zgpFYeiAdV07R9qfozMQ9GC5kS/2hT/X1n+9Xhj7wPaMPnYR38fsopZ&#10;BpO/yI/MxazTahbMifAa5Bjdvr/stlfZx+aM8yGmT+AMyT8D1cpmGaxnx88x1dSnlBzWlkw4PB/b&#10;bVvSotNK3Cmt82EZBbjRgRwZXiLjHGzqSp5+NF+cqPEP27Yt14k0Vkgh9awanmmLwbPW8pdOGiqP&#10;7yCJEqiuNlgLvexdFWiL2RkmkekKXBTk+X1NugKX/AyFMqJ/A14RpbOzaQUbZV2o/r3snuZuuR9Z&#10;858cqLqzBQ9OnMoUFGtw1opzy7vIw/x8X+Dn17v/DQAA//8DAFBLAwQUAAYACAAAACEAsf6oVtsA&#10;AAAIAQAADwAAAGRycy9kb3ducmV2LnhtbEyPSU/DMBCF70j8B2uQuFGnFUsJcSr2imMXJI6uPY0D&#10;8TiKnTbw65lyocdP7+ktxWzwjdhhF+tACsajDASSCbamSsF69XIxBRGTJqubQKjgGyPMytOTQuc2&#10;7GmBu2WqBIdQzLUCl1KbSxmNQ6/jKLRIrG1D53Vi7CppO73ncN/ISZZdS69r4ganW3x0aL6WvVfw&#10;sPj4dG+ruH16v+znU/NjzOtzVOr8bLi/A5FwSP9mOMzn6VDypk3oyUbRMGc3E7YquOJLB/2PNwpu&#10;xxnIspDHB8pfAAAA//8DAFBLAQItABQABgAIAAAAIQC2gziS/gAAAOEBAAATAAAAAAAAAAAAAAAA&#10;AAAAAABbQ29udGVudF9UeXBlc10ueG1sUEsBAi0AFAAGAAgAAAAhADj9If/WAAAAlAEAAAsAAAAA&#10;AAAAAAAAAAAALwEAAF9yZWxzLy5yZWxzUEsBAi0AFAAGAAgAAAAhAMg+aDDNAQAABQQAAA4AAAAA&#10;AAAAAAAAAAAALgIAAGRycy9lMm9Eb2MueG1sUEsBAi0AFAAGAAgAAAAhALH+qFbbAAAACAEAAA8A&#10;AAAAAAAAAAAAAAAAJwQAAGRycy9kb3ducmV2LnhtbFBLBQYAAAAABAAEAPMAAAAvBQAAAAA=&#10;" strokecolor="#365f91 [2404]" strokeweight="1.5pt"/>
          </w:pict>
        </mc:Fallback>
      </mc:AlternateContent>
    </w:r>
    <w:r>
      <w:rPr>
        <w:rFonts w:ascii="Times New Roman" w:hAnsi="Times New Roman" w:cs="Times New Roman"/>
        <w:b/>
        <w:color w:val="234378"/>
        <w:sz w:val="32"/>
        <w:szCs w:val="32"/>
      </w:rPr>
      <w:t>ANNA Český Brod, sociální služby pro seniory</w:t>
    </w:r>
  </w:p>
  <w:p w:rsidR="00094BA5" w:rsidRPr="00A248DC" w:rsidRDefault="00094BA5" w:rsidP="00094BA5">
    <w:pPr>
      <w:spacing w:after="0"/>
      <w:ind w:left="1416"/>
      <w:rPr>
        <w:rFonts w:ascii="Times New Roman" w:hAnsi="Times New Roman" w:cs="Times New Roman"/>
        <w:color w:val="234378"/>
        <w:szCs w:val="24"/>
      </w:rPr>
    </w:pPr>
    <w:proofErr w:type="spellStart"/>
    <w:r>
      <w:rPr>
        <w:rFonts w:ascii="Times New Roman" w:hAnsi="Times New Roman" w:cs="Times New Roman"/>
        <w:color w:val="234378"/>
        <w:szCs w:val="24"/>
      </w:rPr>
      <w:t>Žitomířská</w:t>
    </w:r>
    <w:proofErr w:type="spellEnd"/>
    <w:r>
      <w:rPr>
        <w:rFonts w:ascii="Times New Roman" w:hAnsi="Times New Roman" w:cs="Times New Roman"/>
        <w:color w:val="234378"/>
        <w:szCs w:val="24"/>
      </w:rPr>
      <w:t xml:space="preserve"> 323</w:t>
    </w:r>
    <w:r w:rsidRPr="00A248DC">
      <w:rPr>
        <w:rFonts w:ascii="Times New Roman" w:hAnsi="Times New Roman" w:cs="Times New Roman"/>
        <w:color w:val="234378"/>
        <w:szCs w:val="24"/>
      </w:rPr>
      <w:t xml:space="preserve"> </w:t>
    </w:r>
    <w:r w:rsidRPr="00A248DC">
      <w:rPr>
        <w:rFonts w:ascii="Times New Roman" w:hAnsi="Times New Roman" w:cs="Times New Roman"/>
        <w:color w:val="234378"/>
        <w:szCs w:val="24"/>
        <w:lang w:val="en-US"/>
      </w:rPr>
      <w:t>|</w:t>
    </w:r>
    <w:r w:rsidRPr="00A248DC">
      <w:rPr>
        <w:rFonts w:ascii="Times New Roman" w:hAnsi="Times New Roman" w:cs="Times New Roman"/>
        <w:color w:val="234378"/>
        <w:szCs w:val="24"/>
      </w:rPr>
      <w:t xml:space="preserve"> 282 01 | Český Brod</w:t>
    </w:r>
    <w:r w:rsidRPr="00A248DC">
      <w:rPr>
        <w:rFonts w:ascii="Times New Roman" w:hAnsi="Times New Roman" w:cs="Times New Roman"/>
        <w:color w:val="234378"/>
        <w:szCs w:val="24"/>
      </w:rPr>
      <w:tab/>
    </w:r>
  </w:p>
  <w:p w:rsidR="00094BA5" w:rsidRDefault="00094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B59"/>
    <w:multiLevelType w:val="multilevel"/>
    <w:tmpl w:val="860AA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53C5C"/>
    <w:multiLevelType w:val="multilevel"/>
    <w:tmpl w:val="AC62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045F1"/>
    <w:multiLevelType w:val="hybridMultilevel"/>
    <w:tmpl w:val="BB3ED00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816938"/>
    <w:multiLevelType w:val="hybridMultilevel"/>
    <w:tmpl w:val="B95EC0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556DBF"/>
    <w:multiLevelType w:val="hybridMultilevel"/>
    <w:tmpl w:val="F91E7886"/>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num w:numId="1" w16cid:durableId="1331328866">
    <w:abstractNumId w:val="2"/>
  </w:num>
  <w:num w:numId="2" w16cid:durableId="1696224646">
    <w:abstractNumId w:val="3"/>
  </w:num>
  <w:num w:numId="3" w16cid:durableId="118994819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470438115">
    <w:abstractNumId w:val="0"/>
  </w:num>
  <w:num w:numId="5" w16cid:durableId="1715151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57"/>
    <w:rsid w:val="00094BA5"/>
    <w:rsid w:val="001C4867"/>
    <w:rsid w:val="00502328"/>
    <w:rsid w:val="006938BA"/>
    <w:rsid w:val="00876270"/>
    <w:rsid w:val="00904527"/>
    <w:rsid w:val="00B65311"/>
    <w:rsid w:val="00C36C57"/>
    <w:rsid w:val="00CA3431"/>
    <w:rsid w:val="00E75119"/>
    <w:rsid w:val="00E82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2BDD"/>
  <w15:docId w15:val="{C2868146-8BEF-4AB6-A4F3-90887F31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6C5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6C57"/>
    <w:pPr>
      <w:ind w:left="720"/>
      <w:contextualSpacing/>
    </w:pPr>
  </w:style>
  <w:style w:type="paragraph" w:styleId="Normlnweb">
    <w:name w:val="Normal (Web)"/>
    <w:basedOn w:val="Normln"/>
    <w:uiPriority w:val="99"/>
    <w:semiHidden/>
    <w:unhideWhenUsed/>
    <w:rsid w:val="00C36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02328"/>
    <w:rPr>
      <w:color w:val="0000FF" w:themeColor="hyperlink"/>
      <w:u w:val="single"/>
    </w:rPr>
  </w:style>
  <w:style w:type="character" w:styleId="Nevyeenzmnka">
    <w:name w:val="Unresolved Mention"/>
    <w:basedOn w:val="Standardnpsmoodstavce"/>
    <w:uiPriority w:val="99"/>
    <w:semiHidden/>
    <w:unhideWhenUsed/>
    <w:rsid w:val="00502328"/>
    <w:rPr>
      <w:color w:val="605E5C"/>
      <w:shd w:val="clear" w:color="auto" w:fill="E1DFDD"/>
    </w:rPr>
  </w:style>
  <w:style w:type="paragraph" w:styleId="Zhlav">
    <w:name w:val="header"/>
    <w:basedOn w:val="Normln"/>
    <w:link w:val="ZhlavChar"/>
    <w:uiPriority w:val="99"/>
    <w:unhideWhenUsed/>
    <w:rsid w:val="00094B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4BA5"/>
  </w:style>
  <w:style w:type="paragraph" w:styleId="Zpat">
    <w:name w:val="footer"/>
    <w:basedOn w:val="Normln"/>
    <w:link w:val="ZpatChar"/>
    <w:uiPriority w:val="99"/>
    <w:unhideWhenUsed/>
    <w:rsid w:val="00094BA5"/>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omov-an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999</Words>
  <Characters>5899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volny</dc:creator>
  <cp:lastModifiedBy>Lucie Hovorková</cp:lastModifiedBy>
  <cp:revision>3</cp:revision>
  <dcterms:created xsi:type="dcterms:W3CDTF">2023-05-19T06:20:00Z</dcterms:created>
  <dcterms:modified xsi:type="dcterms:W3CDTF">2023-05-19T07:00:00Z</dcterms:modified>
</cp:coreProperties>
</file>